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438275" cy="361950"/>
            <wp:effectExtent l="0" t="0" r="9525" b="0"/>
            <wp:docPr id="2" name="그림 2" descr="EMB00006cdc3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06958240" descr="EMB00006cdc36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5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D6D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[2020 대학혁신지원사업]</w:t>
      </w:r>
    </w:p>
    <w:p w:rsidR="00E61D6D" w:rsidRPr="00E61D6D" w:rsidRDefault="00E61D6D" w:rsidP="00E61D6D">
      <w:pPr>
        <w:wordWrap/>
        <w:spacing w:before="100" w:beforeAutospacing="1" w:after="0" w:line="140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>티칭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 xml:space="preserve"> 트레이닝 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>서포트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 xml:space="preserve"> 신청 및 유의사항 안내</w:t>
      </w: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1. 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티칭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 트레이닝 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서포트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 프로그램에 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신청해주셔서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 감사합니다.</w:t>
      </w: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2. 교수님께서는 아래와 같은 순서로 한국대학교육협의회 사이트에서 온라인으로 신청을 해주시면 됩니다. 프로그램이 진행 중인 관계로 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잔여석이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 충분치 않으니 빠른 신청 바랍니다.</w:t>
      </w: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*온라인 </w:t>
      </w:r>
      <w:proofErr w:type="gram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신청 :</w:t>
      </w:r>
      <w:proofErr w:type="gram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hyperlink r:id="rId5" w:history="1">
        <w:r w:rsidRPr="00E61D6D">
          <w:rPr>
            <w:rFonts w:ascii="굴림" w:eastAsia="굴림" w:hAnsi="굴림" w:cs="굴림" w:hint="eastAsia"/>
            <w:color w:val="800080"/>
            <w:kern w:val="0"/>
            <w:sz w:val="22"/>
            <w:u w:val="single" w:color="800080"/>
          </w:rPr>
          <w:t>http://hrd.kcue.or.kr</w:t>
        </w:r>
      </w:hyperlink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*회원가입-로그인-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연수신청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-교수법 과정-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과정명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 선택-신청</w:t>
      </w: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3. 신청이 완료되면 신청 화면을 </w:t>
      </w:r>
      <w:proofErr w:type="spellStart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캡쳐하여</w:t>
      </w:r>
      <w:proofErr w:type="spellEnd"/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 xml:space="preserve"> 담당자 메일로 보내주시기 바랍니다. </w:t>
      </w: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(아래 예시 참조)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4"/>
      </w:tblGrid>
      <w:tr w:rsidR="00E61D6D" w:rsidRPr="00E61D6D" w:rsidTr="00E61D6D">
        <w:trPr>
          <w:trHeight w:val="56"/>
        </w:trPr>
        <w:tc>
          <w:tcPr>
            <w:tcW w:w="8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1D6D" w:rsidRPr="00E61D6D" w:rsidRDefault="00E61D6D" w:rsidP="00E61D6D">
            <w:pPr>
              <w:wordWrap/>
              <w:spacing w:before="100" w:beforeAutospacing="1" w:after="0" w:line="1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1D6D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400675" cy="4048125"/>
                  <wp:effectExtent l="0" t="0" r="9525" b="9525"/>
                  <wp:docPr id="1" name="그림 1" descr="EMB00006cdc36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09069864" descr="EMB00006cdc36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lastRenderedPageBreak/>
        <w:t>4. 신청 후 부득이하게 참석이 불가능하게 된 경우, 신청한 프로그램 진행일 전까지 교수학습지원센터 (연구원 홍경화 02-940-2907)로 알려주시기 바랍니다. 미리 통보하지 않을 경우 기 지급된 교육비 및 출장비가 교수님 개인에게 청구될 수 있습니다.</w:t>
      </w: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000000"/>
          <w:kern w:val="0"/>
          <w:sz w:val="22"/>
        </w:rPr>
        <w:t>5. 교육 참여 후 첨부된 교육결과보고서를 작성하여 e-메일 또는 센터로 직접 제출해 주십시오.</w:t>
      </w: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E61D6D" w:rsidRPr="00E61D6D" w:rsidRDefault="00E61D6D" w:rsidP="00E61D6D">
      <w:pPr>
        <w:wordWrap/>
        <w:spacing w:before="100" w:beforeAutospacing="1" w:after="0" w:line="14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1D6D">
        <w:rPr>
          <w:rFonts w:ascii="굴림" w:eastAsia="굴림" w:hAnsi="굴림" w:cs="굴림" w:hint="eastAsia"/>
          <w:color w:val="FF0000"/>
          <w:kern w:val="0"/>
          <w:sz w:val="22"/>
        </w:rPr>
        <w:t>*혁신지원사업 수정 계획서에 따라 해당 프로그램은 변동이 될 수 있음을 미리 알려드립니다.</w:t>
      </w:r>
    </w:p>
    <w:p w:rsidR="00774ADD" w:rsidRPr="00E61D6D" w:rsidRDefault="00774ADD" w:rsidP="00E61D6D">
      <w:pPr>
        <w:wordWrap/>
        <w:spacing w:before="100" w:beforeAutospacing="1" w:line="140" w:lineRule="atLeast"/>
      </w:pPr>
    </w:p>
    <w:sectPr w:rsidR="00774ADD" w:rsidRPr="00E61D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6D"/>
    <w:rsid w:val="00774ADD"/>
    <w:rsid w:val="00E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B1E1"/>
  <w15:chartTrackingRefBased/>
  <w15:docId w15:val="{9896EE68-3538-4275-BD7F-F4D79565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61D6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E6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hrd.kcue.or.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2021-05-10T06:55:00Z</dcterms:created>
  <dcterms:modified xsi:type="dcterms:W3CDTF">2021-05-10T06:57:00Z</dcterms:modified>
</cp:coreProperties>
</file>